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53568" w14:textId="7BDD7D2F" w:rsidR="00C83633" w:rsidRPr="00C83633" w:rsidRDefault="00C83633" w:rsidP="00C83633">
      <w:pPr>
        <w:keepNext/>
        <w:suppressAutoHyphens/>
        <w:spacing w:before="120" w:after="0" w:line="240" w:lineRule="auto"/>
        <w:rPr>
          <w:rFonts w:ascii="Times" w:eastAsia="Times New Roman" w:hAnsi="Times" w:cs="Times New Roman"/>
          <w:bCs/>
          <w:sz w:val="24"/>
          <w:szCs w:val="26"/>
          <w:lang w:eastAsia="pl-PL"/>
        </w:rPr>
      </w:pPr>
      <w:r w:rsidRPr="00C83633">
        <w:rPr>
          <w:rFonts w:ascii="Times" w:eastAsia="Times New Roman" w:hAnsi="Times" w:cs="Times New Roman"/>
          <w:bCs/>
          <w:sz w:val="24"/>
          <w:szCs w:val="26"/>
          <w:lang w:eastAsia="pl-PL"/>
        </w:rPr>
        <w:t>OOL.I-3.2431.</w:t>
      </w:r>
      <w:r w:rsidR="00D54BA6">
        <w:rPr>
          <w:rFonts w:ascii="Times" w:eastAsia="Times New Roman" w:hAnsi="Times" w:cs="Times New Roman"/>
          <w:bCs/>
          <w:sz w:val="24"/>
          <w:szCs w:val="26"/>
          <w:lang w:eastAsia="pl-PL"/>
        </w:rPr>
        <w:t>4</w:t>
      </w:r>
      <w:r w:rsidRPr="00C83633">
        <w:rPr>
          <w:rFonts w:ascii="Times" w:eastAsia="Times New Roman" w:hAnsi="Times" w:cs="Times New Roman"/>
          <w:bCs/>
          <w:sz w:val="24"/>
          <w:szCs w:val="26"/>
          <w:lang w:eastAsia="pl-PL"/>
        </w:rPr>
        <w:t>.202</w:t>
      </w:r>
      <w:r w:rsidR="00B979C2">
        <w:rPr>
          <w:rFonts w:ascii="Times" w:eastAsia="Times New Roman" w:hAnsi="Times" w:cs="Times New Roman"/>
          <w:bCs/>
          <w:sz w:val="24"/>
          <w:szCs w:val="26"/>
          <w:lang w:eastAsia="pl-PL"/>
        </w:rPr>
        <w:t>6</w:t>
      </w:r>
    </w:p>
    <w:p w14:paraId="048C0BDF" w14:textId="7C3B1C2F" w:rsidR="003A7920" w:rsidRPr="00BB3757" w:rsidRDefault="003A7920" w:rsidP="00ED4B3C">
      <w:pPr>
        <w:keepNext/>
        <w:suppressAutoHyphens/>
        <w:spacing w:before="120" w:after="0" w:line="24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0BB00ECE" w14:textId="77777777" w:rsidR="00ED4B3C" w:rsidRDefault="00ED4B3C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C34AF6D" w14:textId="77777777" w:rsidR="003A7920" w:rsidRPr="00BB3757" w:rsidRDefault="003A7920" w:rsidP="00ED4B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Generalna Dyrekcja Dróg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                                                                                Krajowych i Autostrad</w:t>
      </w:r>
      <w:r w:rsidR="006B39F4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Oddział w Olsztynie</w:t>
      </w:r>
    </w:p>
    <w:p w14:paraId="0C3AEA74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</w:t>
      </w:r>
      <w:r w:rsidR="00CB0595">
        <w:rPr>
          <w:rFonts w:ascii="Times New Roman" w:eastAsia="Times New Roman" w:hAnsi="Times New Roman" w:cs="Arial"/>
          <w:sz w:val="24"/>
          <w:szCs w:val="20"/>
          <w:lang w:eastAsia="pl-PL"/>
        </w:rPr>
        <w:t>Al. Warszawska 89, 10-083 Olsztyn</w:t>
      </w:r>
    </w:p>
    <w:p w14:paraId="4B410F60" w14:textId="77777777" w:rsidR="00ED4B3C" w:rsidRDefault="00ED4B3C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9F7A84C" w14:textId="77777777" w:rsidR="00CB0595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Dotyczy zamówienia n</w:t>
      </w:r>
      <w:r w:rsidR="00CB0595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a: </w:t>
      </w:r>
    </w:p>
    <w:p w14:paraId="793B54F2" w14:textId="2389CF17" w:rsidR="00D54BA6" w:rsidRPr="00D54BA6" w:rsidRDefault="00D54BA6" w:rsidP="00D54BA6">
      <w:pPr>
        <w:jc w:val="both"/>
        <w:rPr>
          <w:rFonts w:ascii="Verdana" w:hAnsi="Verdana"/>
          <w:bCs/>
          <w:i/>
          <w:iCs/>
          <w:sz w:val="20"/>
          <w:szCs w:val="20"/>
        </w:rPr>
      </w:pPr>
      <w:sdt>
        <w:sdtPr>
          <w:rPr>
            <w:rFonts w:ascii="Verdana" w:hAnsi="Verdana"/>
            <w:sz w:val="20"/>
            <w:szCs w:val="20"/>
          </w:rPr>
          <w:id w:val="-1409451139"/>
          <w:placeholder>
            <w:docPart w:val="D542493EFB294F2FAEF05A34BB1BDF1F"/>
          </w:placeholder>
        </w:sdtPr>
        <w:sdtEndPr>
          <w:rPr>
            <w:bCs/>
            <w:i/>
            <w:iCs/>
          </w:rPr>
        </w:sdtEndPr>
        <w:sdtContent>
          <w:r w:rsidRPr="00D54BA6">
            <w:rPr>
              <w:rFonts w:ascii="Verdana" w:hAnsi="Verdana"/>
              <w:bCs/>
              <w:i/>
              <w:iCs/>
              <w:sz w:val="20"/>
              <w:szCs w:val="20"/>
            </w:rPr>
            <w:t>Podziały dróg dojazdowych wzdłuż drogi ekspresowej S51 w podziale na zadania</w:t>
          </w:r>
        </w:sdtContent>
      </w:sdt>
    </w:p>
    <w:p w14:paraId="2F7EC643" w14:textId="7436D36D" w:rsidR="00C83633" w:rsidRDefault="00C83633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i/>
          <w:iCs/>
          <w:sz w:val="24"/>
          <w:szCs w:val="20"/>
          <w:lang w:eastAsia="pl-PL"/>
        </w:rPr>
      </w:pPr>
    </w:p>
    <w:p w14:paraId="7A9C9E19" w14:textId="147033C5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656A1A91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328A25B0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78D491D2" w14:textId="77777777" w:rsidR="003A7920" w:rsidRPr="00D5785B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0DEB3109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12C4D09B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238395D7" w14:textId="24BF692E" w:rsidR="003A7920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u w:val="single"/>
          <w:lang w:eastAsia="pl-PL"/>
        </w:rPr>
      </w:pPr>
      <w:r w:rsidRPr="005C33C0">
        <w:rPr>
          <w:rFonts w:ascii="Times New Roman" w:eastAsia="Times New Roman" w:hAnsi="Times New Roman" w:cs="Arial"/>
          <w:sz w:val="24"/>
          <w:szCs w:val="20"/>
          <w:u w:val="single"/>
          <w:lang w:eastAsia="pl-PL"/>
        </w:rPr>
        <w:t>oferuje przedmiot zamówienia o nazwie:</w:t>
      </w:r>
    </w:p>
    <w:p w14:paraId="5E32D337" w14:textId="2379C575" w:rsidR="00C83633" w:rsidRPr="00C83633" w:rsidRDefault="00C83633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b/>
          <w:bCs/>
          <w:sz w:val="24"/>
          <w:szCs w:val="20"/>
          <w:lang w:eastAsia="pl-PL"/>
        </w:rPr>
      </w:pPr>
      <w:r w:rsidRPr="00C83633">
        <w:rPr>
          <w:rFonts w:ascii="Times New Roman" w:eastAsia="Times New Roman" w:hAnsi="Times New Roman" w:cs="Arial"/>
          <w:b/>
          <w:bCs/>
          <w:sz w:val="24"/>
          <w:szCs w:val="20"/>
          <w:lang w:eastAsia="pl-PL"/>
        </w:rPr>
        <w:t>Zadanie 1</w:t>
      </w:r>
    </w:p>
    <w:p w14:paraId="4B54AEC9" w14:textId="77777777" w:rsidR="00D54BA6" w:rsidRPr="0058567E" w:rsidRDefault="00D54BA6" w:rsidP="00D54BA6">
      <w:pPr>
        <w:jc w:val="both"/>
        <w:rPr>
          <w:rFonts w:ascii="Verdana" w:hAnsi="Verdana"/>
          <w:bCs/>
          <w:sz w:val="20"/>
          <w:szCs w:val="20"/>
        </w:rPr>
      </w:pPr>
      <w:r w:rsidRPr="0058567E">
        <w:rPr>
          <w:rFonts w:ascii="Verdana" w:hAnsi="Verdana"/>
          <w:bCs/>
          <w:sz w:val="20"/>
          <w:szCs w:val="20"/>
        </w:rPr>
        <w:t>Podziały dróg dojazdowych oraz przebudowanych dróg innych kategorii na terenie miasta Olsztyn:</w:t>
      </w:r>
    </w:p>
    <w:p w14:paraId="0AC224BF" w14:textId="77777777" w:rsidR="00D54BA6" w:rsidRDefault="00D54BA6" w:rsidP="00D54BA6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- </w:t>
      </w:r>
      <w:r w:rsidRPr="00984EBF">
        <w:rPr>
          <w:b/>
          <w:bCs/>
          <w:sz w:val="24"/>
          <w:szCs w:val="24"/>
        </w:rPr>
        <w:t>podział dział</w:t>
      </w:r>
      <w:r>
        <w:rPr>
          <w:b/>
          <w:bCs/>
          <w:sz w:val="24"/>
          <w:szCs w:val="24"/>
        </w:rPr>
        <w:t>e</w:t>
      </w:r>
      <w:r w:rsidRPr="00984EBF">
        <w:rPr>
          <w:b/>
          <w:bCs/>
          <w:sz w:val="24"/>
          <w:szCs w:val="24"/>
        </w:rPr>
        <w:t xml:space="preserve">k </w:t>
      </w:r>
      <w:r>
        <w:rPr>
          <w:b/>
          <w:bCs/>
          <w:sz w:val="24"/>
          <w:szCs w:val="24"/>
        </w:rPr>
        <w:t>nr 25/4, 25/15 (</w:t>
      </w:r>
      <w:proofErr w:type="spellStart"/>
      <w:r>
        <w:rPr>
          <w:b/>
          <w:bCs/>
          <w:sz w:val="24"/>
          <w:szCs w:val="24"/>
        </w:rPr>
        <w:t>obr</w:t>
      </w:r>
      <w:proofErr w:type="spellEnd"/>
      <w:r>
        <w:rPr>
          <w:b/>
          <w:bCs/>
          <w:sz w:val="24"/>
          <w:szCs w:val="24"/>
        </w:rPr>
        <w:t>. 89 m. Olsztyn), 1/20 (</w:t>
      </w:r>
      <w:proofErr w:type="spellStart"/>
      <w:r>
        <w:rPr>
          <w:b/>
          <w:bCs/>
          <w:sz w:val="24"/>
          <w:szCs w:val="24"/>
        </w:rPr>
        <w:t>obr</w:t>
      </w:r>
      <w:proofErr w:type="spellEnd"/>
      <w:r>
        <w:rPr>
          <w:b/>
          <w:bCs/>
          <w:sz w:val="24"/>
          <w:szCs w:val="24"/>
        </w:rPr>
        <w:t>. 94 m. Olsztyn), 17/7 (</w:t>
      </w:r>
      <w:proofErr w:type="spellStart"/>
      <w:r>
        <w:rPr>
          <w:b/>
          <w:bCs/>
          <w:sz w:val="24"/>
          <w:szCs w:val="24"/>
        </w:rPr>
        <w:t>obr</w:t>
      </w:r>
      <w:proofErr w:type="spellEnd"/>
      <w:r>
        <w:rPr>
          <w:b/>
          <w:bCs/>
          <w:sz w:val="24"/>
          <w:szCs w:val="24"/>
        </w:rPr>
        <w:t>. 88 m. Olsztyn), 42/2, 43/2, 45/20, 54/1, 51/2, 49/2, 52/3, 1/2, 48/1 (</w:t>
      </w:r>
      <w:proofErr w:type="spellStart"/>
      <w:r>
        <w:rPr>
          <w:b/>
          <w:bCs/>
          <w:sz w:val="24"/>
          <w:szCs w:val="24"/>
        </w:rPr>
        <w:t>obr</w:t>
      </w:r>
      <w:proofErr w:type="spellEnd"/>
      <w:r>
        <w:rPr>
          <w:b/>
          <w:bCs/>
          <w:sz w:val="24"/>
          <w:szCs w:val="24"/>
        </w:rPr>
        <w:t>. 133 m. Olsztyn).</w:t>
      </w:r>
    </w:p>
    <w:p w14:paraId="5508710D" w14:textId="77777777" w:rsidR="00D54BA6" w:rsidRPr="00A528C9" w:rsidRDefault="00D54BA6" w:rsidP="00D54BA6">
      <w:pPr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 w:rsidRPr="0058567E">
        <w:rPr>
          <w:sz w:val="24"/>
          <w:szCs w:val="24"/>
        </w:rPr>
        <w:t>Pomiar odcinka kanału technologicznego na działkach</w:t>
      </w:r>
      <w:r>
        <w:rPr>
          <w:b/>
          <w:bCs/>
          <w:sz w:val="24"/>
          <w:szCs w:val="24"/>
        </w:rPr>
        <w:t xml:space="preserve"> </w:t>
      </w:r>
      <w:r w:rsidRPr="0053213B">
        <w:rPr>
          <w:b/>
          <w:bCs/>
          <w:sz w:val="24"/>
          <w:szCs w:val="24"/>
        </w:rPr>
        <w:t xml:space="preserve">51/2, 49/2, 52/3 – </w:t>
      </w:r>
      <w:proofErr w:type="spellStart"/>
      <w:r w:rsidRPr="0053213B">
        <w:rPr>
          <w:b/>
          <w:bCs/>
          <w:sz w:val="24"/>
          <w:szCs w:val="24"/>
        </w:rPr>
        <w:t>obr</w:t>
      </w:r>
      <w:proofErr w:type="spellEnd"/>
      <w:r w:rsidRPr="0053213B">
        <w:rPr>
          <w:b/>
          <w:bCs/>
          <w:sz w:val="24"/>
          <w:szCs w:val="24"/>
        </w:rPr>
        <w:t>. 133 Olsztyn</w:t>
      </w:r>
      <w:r>
        <w:rPr>
          <w:b/>
          <w:bCs/>
          <w:sz w:val="24"/>
          <w:szCs w:val="24"/>
        </w:rPr>
        <w:t>.</w:t>
      </w:r>
    </w:p>
    <w:p w14:paraId="0A18102E" w14:textId="0BD09074" w:rsidR="003A7920" w:rsidRPr="00BB3757" w:rsidRDefault="003A7920" w:rsidP="00C83633">
      <w:pPr>
        <w:spacing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za całkowitą cenę: netto …………………………..,</w:t>
      </w:r>
      <w:r w:rsidR="003A0821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podatek Vat ………………%, co łącznie stanowi cenę oferty brutto: .……………………………………………………</w:t>
      </w:r>
      <w:r w:rsidR="00FB49C8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………………………………………..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</w:t>
      </w:r>
    </w:p>
    <w:p w14:paraId="58317B98" w14:textId="77777777" w:rsidR="003A7920" w:rsidRPr="006B39F4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b/>
          <w:sz w:val="24"/>
          <w:szCs w:val="20"/>
          <w:lang w:eastAsia="pl-PL"/>
        </w:rPr>
      </w:pPr>
      <w:r w:rsidRPr="006B39F4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7D5F499C" w14:textId="77777777" w:rsidR="005C33C0" w:rsidRDefault="005C33C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4F2ADA9" w14:textId="130190AB" w:rsidR="00C83633" w:rsidRPr="00C83633" w:rsidRDefault="00C83633" w:rsidP="00C8363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b/>
          <w:bCs/>
          <w:sz w:val="24"/>
          <w:szCs w:val="20"/>
          <w:lang w:eastAsia="pl-PL"/>
        </w:rPr>
      </w:pPr>
      <w:r w:rsidRPr="00C83633">
        <w:rPr>
          <w:rFonts w:ascii="Times New Roman" w:eastAsia="Times New Roman" w:hAnsi="Times New Roman" w:cs="Arial"/>
          <w:b/>
          <w:bCs/>
          <w:sz w:val="24"/>
          <w:szCs w:val="20"/>
          <w:lang w:eastAsia="pl-PL"/>
        </w:rPr>
        <w:t xml:space="preserve">Zadanie </w:t>
      </w:r>
      <w:r>
        <w:rPr>
          <w:rFonts w:ascii="Times New Roman" w:eastAsia="Times New Roman" w:hAnsi="Times New Roman" w:cs="Arial"/>
          <w:b/>
          <w:bCs/>
          <w:sz w:val="24"/>
          <w:szCs w:val="20"/>
          <w:lang w:eastAsia="pl-PL"/>
        </w:rPr>
        <w:t>2</w:t>
      </w:r>
    </w:p>
    <w:p w14:paraId="0D7BF7D7" w14:textId="77777777" w:rsidR="00D54BA6" w:rsidRDefault="00D54BA6" w:rsidP="00D54BA6">
      <w:pPr>
        <w:jc w:val="both"/>
        <w:rPr>
          <w:rFonts w:ascii="Verdana" w:hAnsi="Verdana"/>
          <w:bCs/>
          <w:sz w:val="20"/>
          <w:szCs w:val="20"/>
        </w:rPr>
      </w:pPr>
      <w:r w:rsidRPr="0058567E">
        <w:rPr>
          <w:rFonts w:ascii="Verdana" w:hAnsi="Verdana"/>
          <w:bCs/>
          <w:sz w:val="20"/>
          <w:szCs w:val="20"/>
        </w:rPr>
        <w:t xml:space="preserve">Podziały dróg dojazdowych oraz przebudowanych dróg innych kategorii na terenie </w:t>
      </w:r>
      <w:r>
        <w:rPr>
          <w:rFonts w:ascii="Verdana" w:hAnsi="Verdana"/>
          <w:bCs/>
          <w:sz w:val="20"/>
          <w:szCs w:val="20"/>
        </w:rPr>
        <w:t>gminy Purda</w:t>
      </w:r>
      <w:r w:rsidRPr="0058567E">
        <w:rPr>
          <w:rFonts w:ascii="Verdana" w:hAnsi="Verdana"/>
          <w:bCs/>
          <w:sz w:val="20"/>
          <w:szCs w:val="20"/>
        </w:rPr>
        <w:t>:</w:t>
      </w:r>
    </w:p>
    <w:p w14:paraId="67DFBC02" w14:textId="77777777" w:rsidR="00D54BA6" w:rsidRPr="0058567E" w:rsidRDefault="00D54BA6" w:rsidP="00D54BA6">
      <w:pPr>
        <w:jc w:val="both"/>
        <w:rPr>
          <w:rFonts w:ascii="Verdana" w:hAnsi="Verdana"/>
          <w:bCs/>
          <w:sz w:val="20"/>
          <w:szCs w:val="20"/>
        </w:rPr>
      </w:pPr>
      <w:r>
        <w:rPr>
          <w:b/>
          <w:bCs/>
          <w:sz w:val="24"/>
          <w:szCs w:val="24"/>
        </w:rPr>
        <w:t xml:space="preserve">- </w:t>
      </w:r>
      <w:r w:rsidRPr="00984EBF">
        <w:rPr>
          <w:b/>
          <w:bCs/>
          <w:sz w:val="24"/>
          <w:szCs w:val="24"/>
        </w:rPr>
        <w:t>podział dział</w:t>
      </w:r>
      <w:r>
        <w:rPr>
          <w:b/>
          <w:bCs/>
          <w:sz w:val="24"/>
          <w:szCs w:val="24"/>
        </w:rPr>
        <w:t>e</w:t>
      </w:r>
      <w:r w:rsidRPr="00984EBF">
        <w:rPr>
          <w:b/>
          <w:bCs/>
          <w:sz w:val="24"/>
          <w:szCs w:val="24"/>
        </w:rPr>
        <w:t xml:space="preserve">k </w:t>
      </w:r>
      <w:r>
        <w:rPr>
          <w:b/>
          <w:bCs/>
          <w:sz w:val="24"/>
          <w:szCs w:val="24"/>
        </w:rPr>
        <w:t>nr 324/2, 298/5, 296/4, 291/107, 291/8, 291/108, 291/110, 291/19, 290/3 (obręb Szczęsne,  gmina Purda),</w:t>
      </w:r>
    </w:p>
    <w:p w14:paraId="4DA7FFD0" w14:textId="410DAFBF" w:rsidR="00C83633" w:rsidRDefault="00C83633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DAF5A07" w14:textId="77777777" w:rsidR="00C83633" w:rsidRPr="00BB3757" w:rsidRDefault="00C83633" w:rsidP="00C83633">
      <w:pPr>
        <w:spacing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lastRenderedPageBreak/>
        <w:t>za całkowitą cenę: netto …………………………..,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podatek Vat ………………%, co łącznie stanowi cenę oferty brutto: .……………………………………………………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………………………………………..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</w:t>
      </w:r>
    </w:p>
    <w:p w14:paraId="2B1DB17C" w14:textId="77777777" w:rsidR="00C83633" w:rsidRPr="006B39F4" w:rsidRDefault="00C83633" w:rsidP="00C8363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b/>
          <w:sz w:val="24"/>
          <w:szCs w:val="20"/>
          <w:lang w:eastAsia="pl-PL"/>
        </w:rPr>
      </w:pPr>
      <w:r w:rsidRPr="006B39F4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451BFC6A" w14:textId="361325C6" w:rsidR="00C83633" w:rsidRDefault="00C83633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79CFE90" w14:textId="7CDEA7C9" w:rsidR="00C83633" w:rsidRDefault="00C83633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4678A9C" w14:textId="032AECAC" w:rsidR="00C83633" w:rsidRPr="00C83633" w:rsidRDefault="00C83633" w:rsidP="00C8363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b/>
          <w:bCs/>
          <w:sz w:val="24"/>
          <w:szCs w:val="20"/>
          <w:lang w:eastAsia="pl-PL"/>
        </w:rPr>
      </w:pPr>
      <w:r w:rsidRPr="00C83633">
        <w:rPr>
          <w:rFonts w:ascii="Times New Roman" w:eastAsia="Times New Roman" w:hAnsi="Times New Roman" w:cs="Arial"/>
          <w:b/>
          <w:bCs/>
          <w:sz w:val="24"/>
          <w:szCs w:val="20"/>
          <w:lang w:eastAsia="pl-PL"/>
        </w:rPr>
        <w:t xml:space="preserve">Zadanie </w:t>
      </w:r>
      <w:r>
        <w:rPr>
          <w:rFonts w:ascii="Times New Roman" w:eastAsia="Times New Roman" w:hAnsi="Times New Roman" w:cs="Arial"/>
          <w:b/>
          <w:bCs/>
          <w:sz w:val="24"/>
          <w:szCs w:val="20"/>
          <w:lang w:eastAsia="pl-PL"/>
        </w:rPr>
        <w:t>3</w:t>
      </w:r>
    </w:p>
    <w:p w14:paraId="73FC2329" w14:textId="77777777" w:rsidR="00D54BA6" w:rsidRDefault="00D54BA6" w:rsidP="00D54BA6">
      <w:p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58567E">
        <w:rPr>
          <w:rFonts w:ascii="Verdana" w:hAnsi="Verdana"/>
          <w:bCs/>
          <w:sz w:val="20"/>
          <w:szCs w:val="20"/>
        </w:rPr>
        <w:t xml:space="preserve">Podziały dróg dojazdowych oraz przebudowanych dróg innych kategorii na terenie </w:t>
      </w:r>
      <w:r>
        <w:rPr>
          <w:rFonts w:ascii="Verdana" w:hAnsi="Verdana"/>
          <w:bCs/>
          <w:sz w:val="20"/>
          <w:szCs w:val="20"/>
        </w:rPr>
        <w:t>gminy Stawiguda:</w:t>
      </w:r>
    </w:p>
    <w:p w14:paraId="2ADDCB8A" w14:textId="77777777" w:rsidR="00D54BA6" w:rsidRDefault="00D54BA6" w:rsidP="00D54BA6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- </w:t>
      </w:r>
      <w:r w:rsidRPr="00984EBF">
        <w:rPr>
          <w:b/>
          <w:bCs/>
          <w:sz w:val="24"/>
          <w:szCs w:val="24"/>
        </w:rPr>
        <w:t>podział dział</w:t>
      </w:r>
      <w:r>
        <w:rPr>
          <w:b/>
          <w:bCs/>
          <w:sz w:val="24"/>
          <w:szCs w:val="24"/>
        </w:rPr>
        <w:t>e</w:t>
      </w:r>
      <w:r w:rsidRPr="00984EBF">
        <w:rPr>
          <w:b/>
          <w:bCs/>
          <w:sz w:val="24"/>
          <w:szCs w:val="24"/>
        </w:rPr>
        <w:t xml:space="preserve">k </w:t>
      </w:r>
      <w:r>
        <w:rPr>
          <w:b/>
          <w:bCs/>
          <w:sz w:val="24"/>
          <w:szCs w:val="24"/>
        </w:rPr>
        <w:t xml:space="preserve">nr 260/1, 259/1, 255/13, 255/11, 253/1, 252/1, 255/8, 241/51, 187/1, 182/5, 181/4, 179/1, 144/1, 3627/4  - obręb Dorotowo,  gmina Stawiguda, </w:t>
      </w:r>
    </w:p>
    <w:p w14:paraId="19D6397D" w14:textId="77777777" w:rsidR="00D54BA6" w:rsidRDefault="00D54BA6" w:rsidP="00D54BA6">
      <w:pPr>
        <w:jc w:val="both"/>
        <w:rPr>
          <w:b/>
          <w:bCs/>
          <w:sz w:val="24"/>
          <w:szCs w:val="24"/>
        </w:rPr>
      </w:pPr>
      <w:r>
        <w:rPr>
          <w:sz w:val="24"/>
        </w:rPr>
        <w:t>-</w:t>
      </w:r>
      <w:r w:rsidRPr="0030548F">
        <w:rPr>
          <w:sz w:val="24"/>
          <w:szCs w:val="24"/>
        </w:rPr>
        <w:t xml:space="preserve"> </w:t>
      </w:r>
      <w:r w:rsidRPr="00984EBF">
        <w:rPr>
          <w:b/>
          <w:bCs/>
          <w:sz w:val="24"/>
          <w:szCs w:val="24"/>
        </w:rPr>
        <w:t>podział dział</w:t>
      </w:r>
      <w:r>
        <w:rPr>
          <w:b/>
          <w:bCs/>
          <w:sz w:val="24"/>
          <w:szCs w:val="24"/>
        </w:rPr>
        <w:t>e</w:t>
      </w:r>
      <w:r w:rsidRPr="00984EBF">
        <w:rPr>
          <w:b/>
          <w:bCs/>
          <w:sz w:val="24"/>
          <w:szCs w:val="24"/>
        </w:rPr>
        <w:t xml:space="preserve">k </w:t>
      </w:r>
      <w:r>
        <w:rPr>
          <w:b/>
          <w:bCs/>
          <w:sz w:val="24"/>
          <w:szCs w:val="24"/>
        </w:rPr>
        <w:t>nr 638/4, 3638/3, 3655/3, 270/13, 3687/26, 262/1, 3132/7, 3169/4, 290/3, 279/25, 279/15, 279/23, 279/27, 289/8, 283/4, 261/4, 291/5, 285/1, 283/2, 283/1, 288/4, 10/1, 10/8, 15/8, 17/16, 288/7, 10/6, 15/6, 17/5, 20/5, 22/3, 24/18, 25/15, 27/15, 28/4, 29/4, 31/3, 43/2, 32/5, 43/3, 42/2, 43/6, 44/1, 44/2, 287/4 – obręb Stawiguda, gmina Stawiguda.</w:t>
      </w:r>
    </w:p>
    <w:p w14:paraId="682891FA" w14:textId="77777777" w:rsidR="00C83633" w:rsidRDefault="00C83633" w:rsidP="00C8363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6BA91D3" w14:textId="77777777" w:rsidR="00C83633" w:rsidRPr="00BB3757" w:rsidRDefault="00C83633" w:rsidP="00C83633">
      <w:pPr>
        <w:spacing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za całkowitą cenę: netto …………………………..,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podatek Vat ………………%, co łącznie stanowi cenę oferty brutto: .……………………………………………………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………………………………………..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</w:t>
      </w:r>
    </w:p>
    <w:p w14:paraId="2E792DCF" w14:textId="77777777" w:rsidR="00C83633" w:rsidRPr="006B39F4" w:rsidRDefault="00C83633" w:rsidP="00C8363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b/>
          <w:sz w:val="24"/>
          <w:szCs w:val="20"/>
          <w:lang w:eastAsia="pl-PL"/>
        </w:rPr>
      </w:pPr>
      <w:r w:rsidRPr="006B39F4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04D7C32F" w14:textId="77777777" w:rsidR="00C83633" w:rsidRPr="00C83633" w:rsidRDefault="00C83633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43B9CF0" w14:textId="77777777" w:rsidR="006B39F4" w:rsidRDefault="006B39F4" w:rsidP="006B39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E007C6E" w14:textId="77777777" w:rsidR="006B39F4" w:rsidRPr="00F851D7" w:rsidRDefault="006B39F4" w:rsidP="006B39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F851D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Oświadczam, że Wykonawca nie podlega wykluczeniu na podstawie art. 7 ust. 1 ustawy </w:t>
      </w:r>
      <w:r w:rsidRPr="00F851D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o szczególnych rozwiązaniach w zakresie przeciwdziałania wspieraniu agresji na Ukrainę oraz służących ochronie bezpieczeństwa narodowego</w:t>
      </w:r>
      <w:r w:rsidRPr="00F851D7">
        <w:rPr>
          <w:rStyle w:val="Odwoanieprzypisudolnego"/>
          <w:rFonts w:ascii="Times New Roman" w:eastAsia="Times New Roman" w:hAnsi="Times New Roman" w:cs="Arial"/>
          <w:sz w:val="24"/>
          <w:szCs w:val="20"/>
          <w:lang w:eastAsia="pl-PL"/>
        </w:rPr>
        <w:footnoteReference w:id="1"/>
      </w:r>
      <w:r w:rsidRPr="00F851D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.</w:t>
      </w:r>
    </w:p>
    <w:p w14:paraId="43B24840" w14:textId="77777777" w:rsidR="00ED4B3C" w:rsidRDefault="00ED4B3C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98A933F" w14:textId="313CBA5E" w:rsidR="00ED4B3C" w:rsidRDefault="00ED4B3C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1C670D5" w14:textId="77777777" w:rsidR="00D40DAF" w:rsidRDefault="00D40DAF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43FA31D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="00921F6C">
        <w:rPr>
          <w:rStyle w:val="Odwoanieprzypisudolnego"/>
          <w:rFonts w:ascii="Times New Roman" w:eastAsia="Times New Roman" w:hAnsi="Times New Roman" w:cs="Arial"/>
          <w:sz w:val="24"/>
          <w:szCs w:val="20"/>
          <w:lang w:eastAsia="pl-PL"/>
        </w:rPr>
        <w:footnoteReference w:id="2"/>
      </w:r>
    </w:p>
    <w:p w14:paraId="58617776" w14:textId="77777777" w:rsidR="00E5344B" w:rsidRDefault="003A7920" w:rsidP="00066E97">
      <w:pPr>
        <w:widowControl w:val="0"/>
        <w:autoSpaceDE w:val="0"/>
        <w:autoSpaceDN w:val="0"/>
        <w:adjustRightInd w:val="0"/>
        <w:spacing w:after="0" w:line="240" w:lineRule="auto"/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sectPr w:rsidR="00E5344B" w:rsidSect="00ED4B3C">
      <w:pgSz w:w="11906" w:h="16838"/>
      <w:pgMar w:top="1417" w:right="1417" w:bottom="1417" w:left="1417" w:header="34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404F9" w14:textId="77777777" w:rsidR="00C11F8B" w:rsidRDefault="00C11F8B" w:rsidP="008960FD">
      <w:pPr>
        <w:spacing w:after="0" w:line="240" w:lineRule="auto"/>
      </w:pPr>
      <w:r>
        <w:separator/>
      </w:r>
    </w:p>
  </w:endnote>
  <w:endnote w:type="continuationSeparator" w:id="0">
    <w:p w14:paraId="214BD22D" w14:textId="77777777" w:rsidR="00C11F8B" w:rsidRDefault="00C11F8B" w:rsidP="00896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416AB" w14:textId="77777777" w:rsidR="00C11F8B" w:rsidRDefault="00C11F8B" w:rsidP="008960FD">
      <w:pPr>
        <w:spacing w:after="0" w:line="240" w:lineRule="auto"/>
      </w:pPr>
      <w:r>
        <w:separator/>
      </w:r>
    </w:p>
  </w:footnote>
  <w:footnote w:type="continuationSeparator" w:id="0">
    <w:p w14:paraId="58C2A7A7" w14:textId="77777777" w:rsidR="00C11F8B" w:rsidRDefault="00C11F8B" w:rsidP="008960FD">
      <w:pPr>
        <w:spacing w:after="0" w:line="240" w:lineRule="auto"/>
      </w:pPr>
      <w:r>
        <w:continuationSeparator/>
      </w:r>
    </w:p>
  </w:footnote>
  <w:footnote w:id="1">
    <w:p w14:paraId="56B94346" w14:textId="77777777" w:rsidR="006B39F4" w:rsidRDefault="006B39F4" w:rsidP="006B39F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8960FD">
        <w:t>Ustawa z dnia 13 kwietnia 2022 r. – o szczególnych rozwiązaniach w zakresie przeciwdziałania wspieraniu agresji na Ukrainę oraz służących ochronie bezpieczeństwa narodowego (Dz. U. z 2022 r., poz. 835)</w:t>
      </w:r>
      <w:r>
        <w:t>.</w:t>
      </w:r>
    </w:p>
  </w:footnote>
  <w:footnote w:id="2">
    <w:p w14:paraId="1C56A62E" w14:textId="77777777" w:rsidR="00921F6C" w:rsidRDefault="00921F6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066E97" w:rsidRPr="00066E97">
        <w:t>Ofertę podpisuje osoba uprawniona.</w:t>
      </w:r>
    </w:p>
    <w:p w14:paraId="4331ECB5" w14:textId="77777777" w:rsidR="006B39F4" w:rsidRDefault="006B39F4">
      <w:pPr>
        <w:pStyle w:val="Tekstprzypisudolneg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7920"/>
    <w:rsid w:val="00043A78"/>
    <w:rsid w:val="00044803"/>
    <w:rsid w:val="00066E97"/>
    <w:rsid w:val="001B0065"/>
    <w:rsid w:val="002F1280"/>
    <w:rsid w:val="003A0821"/>
    <w:rsid w:val="003A7920"/>
    <w:rsid w:val="004521B3"/>
    <w:rsid w:val="005C33C0"/>
    <w:rsid w:val="00683EA8"/>
    <w:rsid w:val="006B39F4"/>
    <w:rsid w:val="007003B2"/>
    <w:rsid w:val="008960FD"/>
    <w:rsid w:val="00921F6C"/>
    <w:rsid w:val="00926AE5"/>
    <w:rsid w:val="00B979C2"/>
    <w:rsid w:val="00C11F8B"/>
    <w:rsid w:val="00C83633"/>
    <w:rsid w:val="00CB0595"/>
    <w:rsid w:val="00CB577D"/>
    <w:rsid w:val="00D40DAF"/>
    <w:rsid w:val="00D54BA6"/>
    <w:rsid w:val="00DC7B53"/>
    <w:rsid w:val="00E5344B"/>
    <w:rsid w:val="00ED4B3C"/>
    <w:rsid w:val="00F851D7"/>
    <w:rsid w:val="00FB4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B7C2E"/>
  <w15:chartTrackingRefBased/>
  <w15:docId w15:val="{6D7F48D5-448F-4E9D-8825-2311BB8F1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79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60F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60F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60F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3A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A7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ED4B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4B3C"/>
  </w:style>
  <w:style w:type="paragraph" w:styleId="Stopka">
    <w:name w:val="footer"/>
    <w:basedOn w:val="Normalny"/>
    <w:link w:val="StopkaZnak"/>
    <w:uiPriority w:val="99"/>
    <w:unhideWhenUsed/>
    <w:rsid w:val="00ED4B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4B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542493EFB294F2FAEF05A34BB1BDF1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30DC4E8-F12F-4C71-BA0D-38DA6A49F2F6}"/>
      </w:docPartPr>
      <w:docPartBody>
        <w:p w:rsidR="00306716" w:rsidRDefault="005856D2" w:rsidP="005856D2">
          <w:pPr>
            <w:pStyle w:val="D542493EFB294F2FAEF05A34BB1BDF1F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6D2"/>
    <w:rsid w:val="00306716"/>
    <w:rsid w:val="005856D2"/>
    <w:rsid w:val="00CB5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5856D2"/>
    <w:rPr>
      <w:color w:val="808080"/>
    </w:rPr>
  </w:style>
  <w:style w:type="paragraph" w:customStyle="1" w:styleId="D542493EFB294F2FAEF05A34BB1BDF1F">
    <w:name w:val="D542493EFB294F2FAEF05A34BB1BDF1F"/>
    <w:rsid w:val="005856D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451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Pechta Piotr</dc:creator>
  <cp:keywords/>
  <dc:description/>
  <cp:lastModifiedBy>Głębocki Bartosz</cp:lastModifiedBy>
  <cp:revision>17</cp:revision>
  <cp:lastPrinted>2022-10-20T10:25:00Z</cp:lastPrinted>
  <dcterms:created xsi:type="dcterms:W3CDTF">2022-04-26T10:43:00Z</dcterms:created>
  <dcterms:modified xsi:type="dcterms:W3CDTF">2026-05-11T09:44:00Z</dcterms:modified>
</cp:coreProperties>
</file>